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287D" w:rsidRDefault="0012287D" w:rsidP="0012287D">
      <w:pPr>
        <w:ind w:left="2160" w:firstLine="720"/>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3"/>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v:textbox>
                </v:shape>
                <v:shape id="Text Box 4"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5"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Pr="0090383F" w:rsidRDefault="0012287D" w:rsidP="0012287D">
      <w:pPr>
        <w:spacing w:after="0"/>
        <w:jc w:val="center"/>
        <w:rPr>
          <w:rFonts w:ascii="Engravers MT" w:hAnsi="Engravers MT"/>
          <w:sz w:val="32"/>
          <w:szCs w:val="32"/>
        </w:rPr>
      </w:pPr>
      <w:r w:rsidRPr="0090383F">
        <w:rPr>
          <w:rFonts w:ascii="Engravers MT" w:hAnsi="Engravers MT"/>
          <w:sz w:val="32"/>
          <w:szCs w:val="32"/>
        </w:rPr>
        <w:t xml:space="preserve">Meeting </w:t>
      </w:r>
      <w:r>
        <w:rPr>
          <w:rFonts w:ascii="Engravers MT" w:hAnsi="Engravers MT"/>
          <w:sz w:val="32"/>
          <w:szCs w:val="32"/>
        </w:rPr>
        <w:t>MInutes</w:t>
      </w:r>
    </w:p>
    <w:p w:rsidR="0012287D" w:rsidRDefault="0012287D" w:rsidP="0012287D">
      <w:pPr>
        <w:spacing w:after="0"/>
        <w:jc w:val="center"/>
        <w:rPr>
          <w:rFonts w:ascii="Engravers MT" w:hAnsi="Engravers MT"/>
          <w:sz w:val="32"/>
          <w:szCs w:val="32"/>
        </w:rPr>
      </w:pPr>
      <w:r>
        <w:rPr>
          <w:rFonts w:ascii="Engravers MT" w:hAnsi="Engravers MT"/>
          <w:sz w:val="32"/>
          <w:szCs w:val="32"/>
        </w:rPr>
        <w:t xml:space="preserve">Thursday, </w:t>
      </w:r>
      <w:r w:rsidR="009333F8">
        <w:rPr>
          <w:rFonts w:ascii="Engravers MT" w:hAnsi="Engravers MT"/>
          <w:sz w:val="32"/>
          <w:szCs w:val="32"/>
        </w:rPr>
        <w:t>December 1, 2016</w:t>
      </w:r>
    </w:p>
    <w:p w:rsidR="0012287D" w:rsidRDefault="0012287D" w:rsidP="0012287D">
      <w:pPr>
        <w:spacing w:after="0"/>
        <w:jc w:val="center"/>
        <w:rPr>
          <w:rFonts w:ascii="Engravers MT" w:hAnsi="Engravers MT"/>
          <w:sz w:val="32"/>
          <w:szCs w:val="32"/>
        </w:rPr>
      </w:pPr>
      <w:r>
        <w:rPr>
          <w:rFonts w:ascii="Engravers MT" w:hAnsi="Engravers MT"/>
          <w:sz w:val="32"/>
          <w:szCs w:val="32"/>
        </w:rPr>
        <w:t>Public Safety Building – West Tisbury</w:t>
      </w:r>
    </w:p>
    <w:p w:rsidR="005A2C18" w:rsidRPr="005A2C18" w:rsidRDefault="005A2C18" w:rsidP="0012287D">
      <w:pPr>
        <w:spacing w:after="0"/>
        <w:jc w:val="center"/>
        <w:rPr>
          <w:rFonts w:ascii="Engravers MT" w:hAnsi="Engravers MT"/>
          <w:i/>
          <w:sz w:val="28"/>
          <w:szCs w:val="32"/>
        </w:rPr>
      </w:pPr>
      <w:r w:rsidRPr="005A2C18">
        <w:rPr>
          <w:rFonts w:ascii="Engravers MT" w:hAnsi="Engravers MT"/>
          <w:i/>
          <w:sz w:val="28"/>
          <w:szCs w:val="32"/>
        </w:rPr>
        <w:t>Approved January 19, 2017</w:t>
      </w:r>
    </w:p>
    <w:p w:rsidR="00655084" w:rsidRDefault="00655084" w:rsidP="007D0FE6">
      <w:pPr>
        <w:rPr>
          <w:b/>
        </w:rPr>
      </w:pPr>
    </w:p>
    <w:p w:rsidR="007D0FE6" w:rsidRPr="00CF1A7B" w:rsidRDefault="007D0FE6" w:rsidP="005F209F">
      <w:pPr>
        <w:ind w:left="720" w:hanging="720"/>
        <w:rPr>
          <w:sz w:val="24"/>
          <w:szCs w:val="24"/>
        </w:rPr>
      </w:pPr>
      <w:r w:rsidRPr="007D0FE6">
        <w:rPr>
          <w:b/>
        </w:rPr>
        <w:t>Present</w:t>
      </w:r>
      <w:r w:rsidR="005F209F" w:rsidRPr="00CF1A7B">
        <w:rPr>
          <w:sz w:val="24"/>
          <w:szCs w:val="24"/>
        </w:rPr>
        <w:t xml:space="preserve">: Jacque Cage, Kevin Carey, Betsy Corsiglia, Jay Ferriter, Karen Gear, </w:t>
      </w:r>
      <w:r w:rsidR="00C9666B">
        <w:rPr>
          <w:sz w:val="24"/>
          <w:szCs w:val="24"/>
        </w:rPr>
        <w:t>V</w:t>
      </w:r>
      <w:r w:rsidR="005F209F" w:rsidRPr="00CF1A7B">
        <w:rPr>
          <w:sz w:val="24"/>
          <w:szCs w:val="24"/>
        </w:rPr>
        <w:t>ictoria Haeselbarth, Mary Holmes, Judy Jones, Sarah Kuh, Karen Kukolich, Robert Laskowski, Patsy McCornack, Kathleen Samways, Ashley Shattuck, Myra Stark, Joyce Stiles Tucker, Terre Young</w:t>
      </w:r>
    </w:p>
    <w:p w:rsidR="00CF1A7B" w:rsidRPr="00CF1A7B" w:rsidRDefault="006F0575" w:rsidP="00CF1A7B">
      <w:pPr>
        <w:ind w:left="720" w:hanging="720"/>
        <w:rPr>
          <w:sz w:val="24"/>
          <w:szCs w:val="24"/>
        </w:rPr>
      </w:pPr>
      <w:r w:rsidRPr="006F0575">
        <w:rPr>
          <w:b/>
        </w:rPr>
        <w:t>Absent:</w:t>
      </w:r>
      <w:r>
        <w:t xml:space="preserve"> </w:t>
      </w:r>
      <w:r w:rsidR="00C9666B">
        <w:rPr>
          <w:sz w:val="24"/>
          <w:szCs w:val="24"/>
        </w:rPr>
        <w:t xml:space="preserve">Eleanor Beth, Leslie Clapp, </w:t>
      </w:r>
      <w:r w:rsidR="00CF1A7B" w:rsidRPr="00CF1A7B">
        <w:rPr>
          <w:sz w:val="24"/>
          <w:szCs w:val="24"/>
        </w:rPr>
        <w:t>Bill Croke,</w:t>
      </w:r>
      <w:r w:rsidR="00C9666B">
        <w:rPr>
          <w:sz w:val="24"/>
          <w:szCs w:val="24"/>
        </w:rPr>
        <w:t xml:space="preserve"> </w:t>
      </w:r>
      <w:r w:rsidR="00CF1A7B" w:rsidRPr="00CF1A7B">
        <w:rPr>
          <w:sz w:val="24"/>
          <w:szCs w:val="24"/>
        </w:rPr>
        <w:t xml:space="preserve">Matt D’Andrea, Cindy Doyle, </w:t>
      </w:r>
      <w:r w:rsidR="00C9666B">
        <w:rPr>
          <w:sz w:val="24"/>
          <w:szCs w:val="24"/>
        </w:rPr>
        <w:t>Julie Fay, Alan Ganapol,</w:t>
      </w:r>
      <w:r w:rsidR="00417CD9">
        <w:rPr>
          <w:sz w:val="24"/>
          <w:szCs w:val="24"/>
        </w:rPr>
        <w:t xml:space="preserve"> Charles Hodge, </w:t>
      </w:r>
      <w:r w:rsidR="00CF1A7B" w:rsidRPr="00CF1A7B">
        <w:rPr>
          <w:sz w:val="24"/>
          <w:szCs w:val="24"/>
        </w:rPr>
        <w:t>Marina Lent, Michael Loberg, Theresa Manning</w:t>
      </w:r>
      <w:proofErr w:type="gramStart"/>
      <w:r w:rsidR="00CF1A7B" w:rsidRPr="00CF1A7B">
        <w:rPr>
          <w:sz w:val="24"/>
          <w:szCs w:val="24"/>
        </w:rPr>
        <w:t>,  Paddy</w:t>
      </w:r>
      <w:proofErr w:type="gramEnd"/>
      <w:r w:rsidR="00CF1A7B" w:rsidRPr="00CF1A7B">
        <w:rPr>
          <w:sz w:val="24"/>
          <w:szCs w:val="24"/>
        </w:rPr>
        <w:t xml:space="preserve"> Moore, Joann Murphy, Dan Pesch, Dean Rosenthal, Sue Sanford, </w:t>
      </w:r>
      <w:r w:rsidR="00C9666B">
        <w:rPr>
          <w:sz w:val="24"/>
          <w:szCs w:val="24"/>
        </w:rPr>
        <w:t>M</w:t>
      </w:r>
      <w:r w:rsidR="00CF1A7B" w:rsidRPr="00CF1A7B">
        <w:rPr>
          <w:sz w:val="24"/>
          <w:szCs w:val="24"/>
        </w:rPr>
        <w:t xml:space="preserve">artina Thornton,  </w:t>
      </w:r>
      <w:r w:rsidR="00C9666B">
        <w:rPr>
          <w:sz w:val="24"/>
          <w:szCs w:val="24"/>
        </w:rPr>
        <w:t>R</w:t>
      </w:r>
      <w:r w:rsidR="00CF1A7B" w:rsidRPr="00CF1A7B">
        <w:rPr>
          <w:sz w:val="24"/>
          <w:szCs w:val="24"/>
        </w:rPr>
        <w:t>ay Whittaker, Be</w:t>
      </w:r>
      <w:r w:rsidR="00C9666B">
        <w:rPr>
          <w:sz w:val="24"/>
          <w:szCs w:val="24"/>
        </w:rPr>
        <w:t>rta Giles Welch</w:t>
      </w:r>
    </w:p>
    <w:p w:rsidR="0060469A" w:rsidRDefault="0060469A" w:rsidP="00CF1A7B"/>
    <w:p w:rsidR="007D0FE6" w:rsidRDefault="00DF20D3" w:rsidP="007D0FE6">
      <w:pPr>
        <w:rPr>
          <w:b/>
        </w:rPr>
      </w:pPr>
      <w:r>
        <w:rPr>
          <w:b/>
        </w:rPr>
        <w:t>Guests:</w:t>
      </w:r>
      <w:r w:rsidR="007A42CF" w:rsidRPr="007A42CF">
        <w:t xml:space="preserve"> </w:t>
      </w:r>
    </w:p>
    <w:p w:rsidR="00516FDD" w:rsidRPr="001D30ED" w:rsidRDefault="007B10C1" w:rsidP="00516FDD">
      <w:pPr>
        <w:spacing w:after="0"/>
        <w:rPr>
          <w:rFonts w:ascii="Bookman Old Style" w:hAnsi="Bookman Old Style"/>
          <w:sz w:val="24"/>
          <w:szCs w:val="24"/>
        </w:rPr>
      </w:pPr>
      <w:r>
        <w:rPr>
          <w:rFonts w:ascii="Bookman Old Style" w:hAnsi="Bookman Old Style"/>
          <w:sz w:val="24"/>
          <w:szCs w:val="24"/>
        </w:rPr>
        <w:t>7:</w:t>
      </w:r>
      <w:r w:rsidR="00B61B92">
        <w:rPr>
          <w:rFonts w:ascii="Bookman Old Style" w:hAnsi="Bookman Old Style"/>
          <w:sz w:val="24"/>
          <w:szCs w:val="24"/>
        </w:rPr>
        <w:t>30</w:t>
      </w:r>
      <w:r w:rsidR="00923465">
        <w:rPr>
          <w:rFonts w:ascii="Bookman Old Style" w:hAnsi="Bookman Old Style"/>
          <w:sz w:val="24"/>
          <w:szCs w:val="24"/>
        </w:rPr>
        <w:t xml:space="preserve"> </w:t>
      </w:r>
      <w:r w:rsidRPr="001D30ED">
        <w:rPr>
          <w:rFonts w:ascii="Bookman Old Style" w:hAnsi="Bookman Old Style"/>
          <w:sz w:val="24"/>
          <w:szCs w:val="24"/>
        </w:rPr>
        <w:t>AM     Meeting Called to Order by</w:t>
      </w:r>
      <w:r w:rsidR="00B61B92" w:rsidRPr="001D30ED">
        <w:rPr>
          <w:rFonts w:ascii="Bookman Old Style" w:hAnsi="Bookman Old Style"/>
          <w:sz w:val="24"/>
          <w:szCs w:val="24"/>
        </w:rPr>
        <w:t xml:space="preserve"> </w:t>
      </w:r>
      <w:r w:rsidR="00D607FE" w:rsidRPr="001D30ED">
        <w:rPr>
          <w:rFonts w:ascii="Bookman Old Style" w:hAnsi="Bookman Old Style"/>
          <w:sz w:val="24"/>
          <w:szCs w:val="24"/>
        </w:rPr>
        <w:t>Jay Ferriter</w:t>
      </w:r>
      <w:r w:rsidRPr="001D30ED">
        <w:rPr>
          <w:rFonts w:ascii="Bookman Old Style" w:hAnsi="Bookman Old Style"/>
          <w:sz w:val="24"/>
          <w:szCs w:val="24"/>
        </w:rPr>
        <w:t>.</w:t>
      </w:r>
    </w:p>
    <w:p w:rsidR="006C0BFB" w:rsidRPr="001D30ED" w:rsidRDefault="006C0BFB" w:rsidP="00516FDD">
      <w:pPr>
        <w:spacing w:after="0"/>
        <w:rPr>
          <w:rFonts w:ascii="Bookman Old Style" w:hAnsi="Bookman Old Style"/>
          <w:sz w:val="24"/>
          <w:szCs w:val="24"/>
        </w:rPr>
      </w:pPr>
    </w:p>
    <w:p w:rsidR="00CF1A7B" w:rsidRPr="001D30ED" w:rsidRDefault="006C0BFB" w:rsidP="00516FDD">
      <w:pPr>
        <w:spacing w:after="0"/>
        <w:rPr>
          <w:rFonts w:ascii="Bookman Old Style" w:hAnsi="Bookman Old Style"/>
          <w:sz w:val="24"/>
          <w:szCs w:val="24"/>
        </w:rPr>
      </w:pPr>
      <w:r w:rsidRPr="001D30ED">
        <w:rPr>
          <w:rFonts w:ascii="Bookman Old Style" w:hAnsi="Bookman Old Style"/>
          <w:b/>
          <w:sz w:val="24"/>
          <w:szCs w:val="24"/>
        </w:rPr>
        <w:t xml:space="preserve">    </w:t>
      </w:r>
      <w:r w:rsidR="007B10C1" w:rsidRPr="001D30ED">
        <w:rPr>
          <w:rFonts w:ascii="Bookman Old Style" w:hAnsi="Bookman Old Style"/>
          <w:b/>
          <w:sz w:val="24"/>
          <w:szCs w:val="24"/>
        </w:rPr>
        <w:t>Minutes</w:t>
      </w:r>
      <w:r w:rsidR="007B10C1" w:rsidRPr="001D30ED">
        <w:rPr>
          <w:rFonts w:ascii="Bookman Old Style" w:hAnsi="Bookman Old Style"/>
          <w:sz w:val="24"/>
          <w:szCs w:val="24"/>
        </w:rPr>
        <w:t xml:space="preserve"> of the </w:t>
      </w:r>
      <w:r w:rsidR="001D30ED" w:rsidRPr="001D30ED">
        <w:rPr>
          <w:rFonts w:ascii="Bookman Old Style" w:hAnsi="Bookman Old Style"/>
          <w:b/>
          <w:sz w:val="24"/>
          <w:szCs w:val="24"/>
        </w:rPr>
        <w:t>October 27</w:t>
      </w:r>
      <w:r w:rsidR="007B10C1" w:rsidRPr="001D30ED">
        <w:rPr>
          <w:rFonts w:ascii="Bookman Old Style" w:hAnsi="Bookman Old Style"/>
          <w:b/>
          <w:sz w:val="24"/>
          <w:szCs w:val="24"/>
        </w:rPr>
        <w:t>, 2016</w:t>
      </w:r>
      <w:r w:rsidR="007B10C1" w:rsidRPr="001D30ED">
        <w:rPr>
          <w:rFonts w:ascii="Bookman Old Style" w:hAnsi="Bookman Old Style"/>
          <w:sz w:val="24"/>
          <w:szCs w:val="24"/>
        </w:rPr>
        <w:t xml:space="preserve"> meeting were </w:t>
      </w:r>
      <w:r w:rsidR="00B61B92" w:rsidRPr="001D30ED">
        <w:rPr>
          <w:rFonts w:ascii="Bookman Old Style" w:hAnsi="Bookman Old Style"/>
          <w:sz w:val="24"/>
          <w:szCs w:val="24"/>
        </w:rPr>
        <w:t xml:space="preserve">unanimously </w:t>
      </w:r>
      <w:r w:rsidR="007B10C1" w:rsidRPr="001D30ED">
        <w:rPr>
          <w:rFonts w:ascii="Bookman Old Style" w:hAnsi="Bookman Old Style"/>
          <w:b/>
          <w:sz w:val="24"/>
          <w:szCs w:val="24"/>
        </w:rPr>
        <w:t>approved</w:t>
      </w:r>
      <w:r w:rsidR="007B10C1" w:rsidRPr="001D30ED">
        <w:rPr>
          <w:rFonts w:ascii="Bookman Old Style" w:hAnsi="Bookman Old Style"/>
          <w:sz w:val="24"/>
          <w:szCs w:val="24"/>
        </w:rPr>
        <w:t xml:space="preserve"> </w:t>
      </w:r>
    </w:p>
    <w:p w:rsidR="001D53B6" w:rsidRPr="001D30ED" w:rsidRDefault="001D53B6" w:rsidP="00516FDD">
      <w:pPr>
        <w:spacing w:after="0"/>
        <w:rPr>
          <w:rFonts w:ascii="Bookman Old Style" w:hAnsi="Bookman Old Style"/>
          <w:sz w:val="24"/>
          <w:szCs w:val="24"/>
        </w:rPr>
      </w:pPr>
    </w:p>
    <w:p w:rsidR="00B83DFA" w:rsidRDefault="001D30ED" w:rsidP="00C21847">
      <w:pPr>
        <w:spacing w:after="0"/>
        <w:rPr>
          <w:rFonts w:ascii="Bookman Old Style" w:hAnsi="Bookman Old Style"/>
          <w:sz w:val="24"/>
          <w:szCs w:val="24"/>
        </w:rPr>
      </w:pPr>
      <w:r w:rsidRPr="001D30ED">
        <w:rPr>
          <w:rFonts w:ascii="Bookman Old Style" w:hAnsi="Bookman Old Style"/>
          <w:sz w:val="24"/>
          <w:szCs w:val="24"/>
        </w:rPr>
        <w:t>7:35</w:t>
      </w:r>
      <w:r w:rsidRPr="001D30ED">
        <w:rPr>
          <w:rFonts w:ascii="Bookman Old Style" w:hAnsi="Bookman Old Style"/>
          <w:sz w:val="24"/>
          <w:szCs w:val="24"/>
        </w:rPr>
        <w:tab/>
      </w:r>
      <w:r w:rsidR="00B83DFA">
        <w:rPr>
          <w:rFonts w:ascii="Bookman Old Style" w:hAnsi="Bookman Old Style"/>
          <w:sz w:val="24"/>
          <w:szCs w:val="24"/>
        </w:rPr>
        <w:t xml:space="preserve">Presentation on </w:t>
      </w:r>
      <w:r w:rsidR="00B83DFA" w:rsidRPr="00B83DFA">
        <w:rPr>
          <w:rFonts w:ascii="Bookman Old Style" w:hAnsi="Bookman Old Style"/>
          <w:b/>
          <w:sz w:val="24"/>
          <w:szCs w:val="24"/>
        </w:rPr>
        <w:t>Martha’s Vineyard Cancer Support Group</w:t>
      </w:r>
    </w:p>
    <w:p w:rsidR="00C21847" w:rsidRPr="00B83DFA" w:rsidRDefault="00B83DFA" w:rsidP="00B83DFA">
      <w:pPr>
        <w:spacing w:after="0"/>
        <w:ind w:firstLine="360"/>
        <w:rPr>
          <w:rFonts w:ascii="Bookman Old Style" w:hAnsi="Bookman Old Style"/>
          <w:sz w:val="24"/>
          <w:szCs w:val="24"/>
        </w:rPr>
      </w:pPr>
      <w:r>
        <w:rPr>
          <w:rFonts w:ascii="Bookman Old Style" w:hAnsi="Bookman Old Style"/>
          <w:sz w:val="24"/>
          <w:szCs w:val="24"/>
        </w:rPr>
        <w:t xml:space="preserve">     </w:t>
      </w:r>
      <w:r w:rsidR="00C21847" w:rsidRPr="00C21847">
        <w:rPr>
          <w:rFonts w:ascii="Bookman Old Style" w:hAnsi="Bookman Old Style"/>
          <w:sz w:val="24"/>
          <w:szCs w:val="24"/>
        </w:rPr>
        <w:t xml:space="preserve">Myra Stark made </w:t>
      </w:r>
      <w:r w:rsidR="00950B24">
        <w:rPr>
          <w:rFonts w:ascii="Bookman Old Style" w:hAnsi="Bookman Old Style"/>
          <w:sz w:val="24"/>
          <w:szCs w:val="24"/>
        </w:rPr>
        <w:t xml:space="preserve">a </w:t>
      </w:r>
      <w:r w:rsidR="00C21847" w:rsidRPr="00C21847">
        <w:rPr>
          <w:rFonts w:ascii="Bookman Old Style" w:hAnsi="Bookman Old Style"/>
          <w:sz w:val="24"/>
          <w:szCs w:val="24"/>
        </w:rPr>
        <w:t xml:space="preserve">presentation </w:t>
      </w:r>
      <w:r w:rsidR="00C21847" w:rsidRPr="00B83DFA">
        <w:rPr>
          <w:rFonts w:ascii="Bookman Old Style" w:hAnsi="Bookman Old Style"/>
          <w:sz w:val="24"/>
          <w:szCs w:val="24"/>
        </w:rPr>
        <w:t xml:space="preserve">about </w:t>
      </w:r>
      <w:r w:rsidR="00950B24">
        <w:rPr>
          <w:rFonts w:ascii="Bookman Old Style" w:hAnsi="Bookman Old Style"/>
          <w:sz w:val="24"/>
          <w:szCs w:val="24"/>
        </w:rPr>
        <w:t xml:space="preserve">the </w:t>
      </w:r>
      <w:r w:rsidR="00C21847" w:rsidRPr="00B83DFA">
        <w:rPr>
          <w:rFonts w:ascii="Bookman Old Style" w:hAnsi="Bookman Old Style"/>
          <w:sz w:val="24"/>
          <w:szCs w:val="24"/>
        </w:rPr>
        <w:t>MV Cancer Support Group</w:t>
      </w:r>
      <w:r w:rsidR="00950B24">
        <w:rPr>
          <w:rFonts w:ascii="Bookman Old Style" w:hAnsi="Bookman Old Style"/>
          <w:sz w:val="24"/>
          <w:szCs w:val="24"/>
        </w:rPr>
        <w:t>.</w:t>
      </w:r>
    </w:p>
    <w:p w:rsidR="00C21847" w:rsidRPr="00C21847" w:rsidRDefault="00C21847" w:rsidP="00C21847">
      <w:pPr>
        <w:numPr>
          <w:ilvl w:val="0"/>
          <w:numId w:val="14"/>
        </w:numPr>
        <w:spacing w:after="0"/>
        <w:rPr>
          <w:rFonts w:ascii="Bookman Old Style" w:hAnsi="Bookman Old Style"/>
          <w:sz w:val="24"/>
          <w:szCs w:val="24"/>
        </w:rPr>
      </w:pPr>
      <w:r>
        <w:rPr>
          <w:rFonts w:ascii="Bookman Old Style" w:hAnsi="Bookman Old Style"/>
          <w:sz w:val="24"/>
          <w:szCs w:val="24"/>
        </w:rPr>
        <w:t xml:space="preserve">The MV Cancer Support </w:t>
      </w:r>
      <w:r w:rsidR="00B83DFA">
        <w:rPr>
          <w:rFonts w:ascii="Bookman Old Style" w:hAnsi="Bookman Old Style"/>
          <w:sz w:val="24"/>
          <w:szCs w:val="24"/>
        </w:rPr>
        <w:t xml:space="preserve">Group is a non-profit </w:t>
      </w:r>
      <w:r>
        <w:rPr>
          <w:rFonts w:ascii="Bookman Old Style" w:hAnsi="Bookman Old Style"/>
          <w:sz w:val="24"/>
          <w:szCs w:val="24"/>
        </w:rPr>
        <w:t>501c3 organization devoted to supporting the financial and needs of patient and families with cancer (</w:t>
      </w:r>
      <w:r w:rsidRPr="00C21847">
        <w:rPr>
          <w:rFonts w:ascii="Bookman Old Style" w:hAnsi="Bookman Old Style"/>
          <w:sz w:val="24"/>
          <w:szCs w:val="24"/>
        </w:rPr>
        <w:t>http://www.mvcancersupport.org/</w:t>
      </w:r>
      <w:r>
        <w:rPr>
          <w:rFonts w:ascii="Bookman Old Style" w:hAnsi="Bookman Old Style"/>
          <w:sz w:val="24"/>
          <w:szCs w:val="24"/>
        </w:rPr>
        <w:t xml:space="preserve">). </w:t>
      </w:r>
      <w:r w:rsidR="009C775B">
        <w:rPr>
          <w:rFonts w:ascii="Bookman Old Style" w:hAnsi="Bookman Old Style"/>
          <w:sz w:val="24"/>
          <w:szCs w:val="24"/>
        </w:rPr>
        <w:t xml:space="preserve">It raises money from donations. The annual Evening </w:t>
      </w:r>
      <w:r w:rsidR="00B83DFA">
        <w:rPr>
          <w:rFonts w:ascii="Bookman Old Style" w:hAnsi="Bookman Old Style"/>
          <w:sz w:val="24"/>
          <w:szCs w:val="24"/>
        </w:rPr>
        <w:t>“</w:t>
      </w:r>
      <w:r w:rsidR="009C775B">
        <w:rPr>
          <w:rFonts w:ascii="Bookman Old Style" w:hAnsi="Bookman Old Style"/>
          <w:sz w:val="24"/>
          <w:szCs w:val="24"/>
        </w:rPr>
        <w:t>Under the Stars</w:t>
      </w:r>
      <w:r w:rsidR="00B83DFA">
        <w:rPr>
          <w:rFonts w:ascii="Bookman Old Style" w:hAnsi="Bookman Old Style"/>
          <w:sz w:val="24"/>
          <w:szCs w:val="24"/>
        </w:rPr>
        <w:t>”</w:t>
      </w:r>
      <w:r w:rsidR="009C775B">
        <w:rPr>
          <w:rFonts w:ascii="Bookman Old Style" w:hAnsi="Bookman Old Style"/>
          <w:sz w:val="24"/>
          <w:szCs w:val="24"/>
        </w:rPr>
        <w:t xml:space="preserve"> and Daffodil Day events are prime sources of fund. </w:t>
      </w:r>
      <w:r>
        <w:rPr>
          <w:rFonts w:ascii="Bookman Old Style" w:hAnsi="Bookman Old Style"/>
          <w:sz w:val="24"/>
          <w:szCs w:val="24"/>
        </w:rPr>
        <w:t xml:space="preserve">  All funds raised are given to support </w:t>
      </w:r>
      <w:r w:rsidR="00B83DFA">
        <w:rPr>
          <w:rFonts w:ascii="Bookman Old Style" w:hAnsi="Bookman Old Style"/>
          <w:sz w:val="24"/>
          <w:szCs w:val="24"/>
        </w:rPr>
        <w:t>Island residents. It is an all-</w:t>
      </w:r>
      <w:r>
        <w:rPr>
          <w:rFonts w:ascii="Bookman Old Style" w:hAnsi="Bookman Old Style"/>
          <w:sz w:val="24"/>
          <w:szCs w:val="24"/>
        </w:rPr>
        <w:t xml:space="preserve">volunteer organization, with no administrative budget. The organization is governed and managed by a 12 member board that meets </w:t>
      </w:r>
      <w:r w:rsidR="00B83DFA">
        <w:rPr>
          <w:rFonts w:ascii="Bookman Old Style" w:hAnsi="Bookman Old Style"/>
          <w:sz w:val="24"/>
          <w:szCs w:val="24"/>
        </w:rPr>
        <w:t>monthly with weekly workgroup meetings</w:t>
      </w:r>
      <w:r>
        <w:rPr>
          <w:rFonts w:ascii="Bookman Old Style" w:hAnsi="Bookman Old Style"/>
          <w:sz w:val="24"/>
          <w:szCs w:val="24"/>
        </w:rPr>
        <w:t>.  There are no paid staff. The annual budget varies depending on donations received but generally i</w:t>
      </w:r>
      <w:r w:rsidR="00B83DFA">
        <w:rPr>
          <w:rFonts w:ascii="Bookman Old Style" w:hAnsi="Bookman Old Style"/>
          <w:sz w:val="24"/>
          <w:szCs w:val="24"/>
        </w:rPr>
        <w:t xml:space="preserve">s less than $40k per year. The </w:t>
      </w:r>
      <w:r>
        <w:rPr>
          <w:rFonts w:ascii="Bookman Old Style" w:hAnsi="Bookman Old Style"/>
          <w:sz w:val="24"/>
          <w:szCs w:val="24"/>
        </w:rPr>
        <w:t>MV Cancer Support</w:t>
      </w:r>
      <w:r w:rsidR="00E039C2">
        <w:rPr>
          <w:rFonts w:ascii="Bookman Old Style" w:hAnsi="Bookman Old Style"/>
          <w:sz w:val="24"/>
          <w:szCs w:val="24"/>
        </w:rPr>
        <w:t xml:space="preserve"> Group (MVCSG)</w:t>
      </w:r>
      <w:r>
        <w:rPr>
          <w:rFonts w:ascii="Bookman Old Style" w:hAnsi="Bookman Old Style"/>
          <w:sz w:val="24"/>
          <w:szCs w:val="24"/>
        </w:rPr>
        <w:t xml:space="preserve"> supports individuals with cancer who </w:t>
      </w:r>
      <w:r>
        <w:rPr>
          <w:rFonts w:ascii="Bookman Old Style" w:hAnsi="Bookman Old Style"/>
          <w:sz w:val="24"/>
          <w:szCs w:val="24"/>
        </w:rPr>
        <w:lastRenderedPageBreak/>
        <w:t xml:space="preserve">need financial assistance with travel off island, housing, limited support of mortgage payments and similar acute financial needs. Individuals self-refer for assistance by completing a request form that is available online. The Group receives 2-4 application a month. </w:t>
      </w:r>
    </w:p>
    <w:p w:rsidR="00C21847" w:rsidRPr="00C21847" w:rsidRDefault="009C775B" w:rsidP="00C21847">
      <w:pPr>
        <w:numPr>
          <w:ilvl w:val="0"/>
          <w:numId w:val="14"/>
        </w:numPr>
        <w:spacing w:after="0"/>
        <w:rPr>
          <w:rFonts w:ascii="Bookman Old Style" w:hAnsi="Bookman Old Style"/>
          <w:sz w:val="24"/>
          <w:szCs w:val="24"/>
        </w:rPr>
      </w:pPr>
      <w:r>
        <w:rPr>
          <w:rFonts w:ascii="Bookman Old Style" w:hAnsi="Bookman Old Style"/>
          <w:sz w:val="24"/>
          <w:szCs w:val="24"/>
        </w:rPr>
        <w:t>In response to the question “</w:t>
      </w:r>
      <w:r w:rsidR="00C21847" w:rsidRPr="00E039C2">
        <w:rPr>
          <w:rFonts w:ascii="Bookman Old Style" w:hAnsi="Bookman Old Style"/>
          <w:b/>
          <w:sz w:val="24"/>
          <w:szCs w:val="24"/>
        </w:rPr>
        <w:t xml:space="preserve">What can </w:t>
      </w:r>
      <w:r w:rsidRPr="00E039C2">
        <w:rPr>
          <w:rFonts w:ascii="Bookman Old Style" w:hAnsi="Bookman Old Style"/>
          <w:b/>
          <w:sz w:val="24"/>
          <w:szCs w:val="24"/>
        </w:rPr>
        <w:t>the Dukes County Health Council do to support the Cancer Support Group</w:t>
      </w:r>
      <w:r>
        <w:rPr>
          <w:rFonts w:ascii="Bookman Old Style" w:hAnsi="Bookman Old Style"/>
          <w:sz w:val="24"/>
          <w:szCs w:val="24"/>
        </w:rPr>
        <w:t>?” Myra listed the following actions:</w:t>
      </w:r>
    </w:p>
    <w:p w:rsidR="00C21847" w:rsidRPr="00E039C2" w:rsidRDefault="00C21847" w:rsidP="00C21847">
      <w:pPr>
        <w:numPr>
          <w:ilvl w:val="1"/>
          <w:numId w:val="14"/>
        </w:numPr>
        <w:spacing w:after="0"/>
        <w:rPr>
          <w:rFonts w:ascii="Bookman Old Style" w:hAnsi="Bookman Old Style"/>
          <w:b/>
          <w:sz w:val="24"/>
          <w:szCs w:val="24"/>
        </w:rPr>
      </w:pPr>
      <w:r w:rsidRPr="00E039C2">
        <w:rPr>
          <w:rFonts w:ascii="Bookman Old Style" w:hAnsi="Bookman Old Style"/>
          <w:b/>
          <w:sz w:val="24"/>
          <w:szCs w:val="24"/>
        </w:rPr>
        <w:t>Pay attention</w:t>
      </w:r>
    </w:p>
    <w:p w:rsidR="00C21847" w:rsidRPr="00E039C2" w:rsidRDefault="00C21847" w:rsidP="00C21847">
      <w:pPr>
        <w:numPr>
          <w:ilvl w:val="1"/>
          <w:numId w:val="14"/>
        </w:numPr>
        <w:spacing w:after="0"/>
        <w:rPr>
          <w:rFonts w:ascii="Bookman Old Style" w:hAnsi="Bookman Old Style"/>
          <w:b/>
          <w:sz w:val="24"/>
          <w:szCs w:val="24"/>
        </w:rPr>
      </w:pPr>
      <w:r w:rsidRPr="00E039C2">
        <w:rPr>
          <w:rFonts w:ascii="Bookman Old Style" w:hAnsi="Bookman Old Style"/>
          <w:b/>
          <w:sz w:val="24"/>
          <w:szCs w:val="24"/>
        </w:rPr>
        <w:t>Help outreach efforts through</w:t>
      </w:r>
      <w:r w:rsidR="009C775B" w:rsidRPr="00E039C2">
        <w:rPr>
          <w:rFonts w:ascii="Bookman Old Style" w:hAnsi="Bookman Old Style"/>
          <w:b/>
          <w:sz w:val="24"/>
          <w:szCs w:val="24"/>
        </w:rPr>
        <w:t xml:space="preserve"> gathering and disseminating</w:t>
      </w:r>
      <w:r w:rsidRPr="00E039C2">
        <w:rPr>
          <w:rFonts w:ascii="Bookman Old Style" w:hAnsi="Bookman Old Style"/>
          <w:b/>
          <w:sz w:val="24"/>
          <w:szCs w:val="24"/>
        </w:rPr>
        <w:t xml:space="preserve"> better information</w:t>
      </w:r>
      <w:r w:rsidR="009C775B" w:rsidRPr="00E039C2">
        <w:rPr>
          <w:rFonts w:ascii="Bookman Old Style" w:hAnsi="Bookman Old Style"/>
          <w:b/>
          <w:sz w:val="24"/>
          <w:szCs w:val="24"/>
        </w:rPr>
        <w:t xml:space="preserve"> about cancer</w:t>
      </w:r>
      <w:r w:rsidRPr="00E039C2">
        <w:rPr>
          <w:rFonts w:ascii="Bookman Old Style" w:hAnsi="Bookman Old Style"/>
          <w:b/>
          <w:sz w:val="24"/>
          <w:szCs w:val="24"/>
        </w:rPr>
        <w:t xml:space="preserve"> (e.g. cancer incidence)</w:t>
      </w:r>
    </w:p>
    <w:p w:rsidR="00C21847" w:rsidRPr="00E039C2" w:rsidRDefault="00C21847" w:rsidP="00C21847">
      <w:pPr>
        <w:numPr>
          <w:ilvl w:val="1"/>
          <w:numId w:val="14"/>
        </w:numPr>
        <w:spacing w:after="0"/>
        <w:rPr>
          <w:rFonts w:ascii="Bookman Old Style" w:hAnsi="Bookman Old Style"/>
          <w:b/>
          <w:sz w:val="24"/>
          <w:szCs w:val="24"/>
        </w:rPr>
      </w:pPr>
      <w:r w:rsidRPr="00E039C2">
        <w:rPr>
          <w:rFonts w:ascii="Bookman Old Style" w:hAnsi="Bookman Old Style"/>
          <w:b/>
          <w:sz w:val="24"/>
          <w:szCs w:val="24"/>
        </w:rPr>
        <w:t>Assist in getting new members for Board</w:t>
      </w:r>
      <w:r w:rsidR="009C775B" w:rsidRPr="00E039C2">
        <w:rPr>
          <w:rFonts w:ascii="Bookman Old Style" w:hAnsi="Bookman Old Style"/>
          <w:b/>
          <w:sz w:val="24"/>
          <w:szCs w:val="24"/>
        </w:rPr>
        <w:t xml:space="preserve"> of MV Cancer Support Group</w:t>
      </w:r>
    </w:p>
    <w:p w:rsidR="00C21847" w:rsidRPr="00E039C2" w:rsidRDefault="00C21847" w:rsidP="00C21847">
      <w:pPr>
        <w:numPr>
          <w:ilvl w:val="1"/>
          <w:numId w:val="14"/>
        </w:numPr>
        <w:spacing w:after="0"/>
        <w:rPr>
          <w:rFonts w:ascii="Bookman Old Style" w:hAnsi="Bookman Old Style"/>
          <w:b/>
          <w:sz w:val="24"/>
          <w:szCs w:val="24"/>
        </w:rPr>
      </w:pPr>
      <w:r w:rsidRPr="00E039C2">
        <w:rPr>
          <w:rFonts w:ascii="Bookman Old Style" w:hAnsi="Bookman Old Style"/>
          <w:b/>
          <w:sz w:val="24"/>
          <w:szCs w:val="24"/>
        </w:rPr>
        <w:t>Facilitate distribution of pamphlet Resources for MV Cancer Patients and Their Families (pdf copy to be distributed with minutes)</w:t>
      </w:r>
    </w:p>
    <w:p w:rsidR="00E039C2" w:rsidRDefault="009C775B" w:rsidP="009C775B">
      <w:pPr>
        <w:numPr>
          <w:ilvl w:val="0"/>
          <w:numId w:val="14"/>
        </w:numPr>
        <w:spacing w:after="0"/>
        <w:rPr>
          <w:rFonts w:ascii="Bookman Old Style" w:hAnsi="Bookman Old Style"/>
          <w:sz w:val="24"/>
          <w:szCs w:val="24"/>
        </w:rPr>
      </w:pPr>
      <w:r>
        <w:rPr>
          <w:rFonts w:ascii="Bookman Old Style" w:hAnsi="Bookman Old Style"/>
          <w:sz w:val="24"/>
          <w:szCs w:val="24"/>
        </w:rPr>
        <w:t>Myra’s presentation engender</w:t>
      </w:r>
      <w:r w:rsidR="00046879">
        <w:rPr>
          <w:rFonts w:ascii="Bookman Old Style" w:hAnsi="Bookman Old Style"/>
          <w:sz w:val="24"/>
          <w:szCs w:val="24"/>
        </w:rPr>
        <w:t>ed</w:t>
      </w:r>
      <w:r>
        <w:rPr>
          <w:rFonts w:ascii="Bookman Old Style" w:hAnsi="Bookman Old Style"/>
          <w:sz w:val="24"/>
          <w:szCs w:val="24"/>
        </w:rPr>
        <w:t xml:space="preserve"> considerable discussion about the role of the Dukes County Health Council in addressing the issue of cancer in our community.</w:t>
      </w:r>
      <w:r w:rsidR="00E039C2">
        <w:rPr>
          <w:rFonts w:ascii="Bookman Old Style" w:hAnsi="Bookman Old Style"/>
          <w:sz w:val="24"/>
          <w:szCs w:val="24"/>
        </w:rPr>
        <w:t xml:space="preserve">  </w:t>
      </w:r>
    </w:p>
    <w:p w:rsidR="009C775B" w:rsidRDefault="00E039C2" w:rsidP="009C775B">
      <w:pPr>
        <w:numPr>
          <w:ilvl w:val="0"/>
          <w:numId w:val="14"/>
        </w:numPr>
        <w:spacing w:after="0"/>
        <w:rPr>
          <w:rFonts w:ascii="Bookman Old Style" w:hAnsi="Bookman Old Style"/>
          <w:sz w:val="24"/>
          <w:szCs w:val="24"/>
        </w:rPr>
      </w:pPr>
      <w:r w:rsidRPr="00E039C2">
        <w:rPr>
          <w:rFonts w:ascii="Bookman Old Style" w:hAnsi="Bookman Old Style"/>
          <w:b/>
          <w:sz w:val="24"/>
          <w:szCs w:val="24"/>
        </w:rPr>
        <w:t>ACTION</w:t>
      </w:r>
      <w:r>
        <w:rPr>
          <w:rFonts w:ascii="Bookman Old Style" w:hAnsi="Bookman Old Style"/>
          <w:sz w:val="24"/>
          <w:szCs w:val="24"/>
        </w:rPr>
        <w:t>: The resource list developed by MVCSG will be shared with the First Stop health resource information service that was established last year by Healthy Aging Martha’s Vineyard.</w:t>
      </w:r>
    </w:p>
    <w:p w:rsidR="007C55AD" w:rsidRPr="00C21847" w:rsidRDefault="007C55AD" w:rsidP="007C55AD">
      <w:pPr>
        <w:spacing w:after="0"/>
        <w:ind w:left="360"/>
        <w:rPr>
          <w:rFonts w:ascii="Bookman Old Style" w:hAnsi="Bookman Old Style"/>
          <w:sz w:val="24"/>
          <w:szCs w:val="24"/>
        </w:rPr>
      </w:pPr>
    </w:p>
    <w:p w:rsidR="008627FE" w:rsidRPr="001D30ED" w:rsidRDefault="007C55AD" w:rsidP="008627FE">
      <w:pPr>
        <w:spacing w:after="0"/>
        <w:rPr>
          <w:rFonts w:ascii="Bookman Old Style" w:hAnsi="Bookman Old Style"/>
          <w:sz w:val="24"/>
          <w:szCs w:val="24"/>
        </w:rPr>
      </w:pPr>
      <w:r>
        <w:rPr>
          <w:rFonts w:ascii="Bookman Old Style" w:hAnsi="Bookman Old Style"/>
          <w:sz w:val="24"/>
          <w:szCs w:val="24"/>
        </w:rPr>
        <w:t xml:space="preserve"> 8:10 AM </w:t>
      </w:r>
      <w:r w:rsidR="008627FE">
        <w:rPr>
          <w:rFonts w:ascii="Bookman Old Style" w:hAnsi="Bookman Old Style"/>
          <w:sz w:val="24"/>
          <w:szCs w:val="24"/>
        </w:rPr>
        <w:tab/>
      </w:r>
      <w:r w:rsidR="008627FE" w:rsidRPr="00B83DFA">
        <w:rPr>
          <w:rFonts w:ascii="Bookman Old Style" w:hAnsi="Bookman Old Style"/>
          <w:i/>
          <w:sz w:val="24"/>
          <w:szCs w:val="24"/>
        </w:rPr>
        <w:t xml:space="preserve">Potential Role of Health Council in addressing issues related to </w:t>
      </w:r>
      <w:r w:rsidR="00B83DFA">
        <w:rPr>
          <w:rFonts w:ascii="Bookman Old Style" w:hAnsi="Bookman Old Style"/>
          <w:b/>
          <w:i/>
          <w:sz w:val="24"/>
          <w:szCs w:val="24"/>
        </w:rPr>
        <w:t>C</w:t>
      </w:r>
      <w:r w:rsidR="008627FE" w:rsidRPr="00B83DFA">
        <w:rPr>
          <w:rFonts w:ascii="Bookman Old Style" w:hAnsi="Bookman Old Style"/>
          <w:b/>
          <w:i/>
          <w:sz w:val="24"/>
          <w:szCs w:val="24"/>
        </w:rPr>
        <w:t xml:space="preserve">ancer and </w:t>
      </w:r>
      <w:r w:rsidR="00B83DFA">
        <w:rPr>
          <w:rFonts w:ascii="Bookman Old Style" w:hAnsi="Bookman Old Style"/>
          <w:b/>
          <w:i/>
          <w:sz w:val="24"/>
          <w:szCs w:val="24"/>
        </w:rPr>
        <w:t>C</w:t>
      </w:r>
      <w:r w:rsidR="008627FE" w:rsidRPr="00B83DFA">
        <w:rPr>
          <w:rFonts w:ascii="Bookman Old Style" w:hAnsi="Bookman Old Style"/>
          <w:b/>
          <w:i/>
          <w:sz w:val="24"/>
          <w:szCs w:val="24"/>
        </w:rPr>
        <w:t xml:space="preserve">ancer </w:t>
      </w:r>
      <w:r w:rsidR="00B83DFA">
        <w:rPr>
          <w:rFonts w:ascii="Bookman Old Style" w:hAnsi="Bookman Old Style"/>
          <w:b/>
          <w:i/>
          <w:sz w:val="24"/>
          <w:szCs w:val="24"/>
        </w:rPr>
        <w:t>C</w:t>
      </w:r>
      <w:r w:rsidR="008627FE" w:rsidRPr="00B83DFA">
        <w:rPr>
          <w:rFonts w:ascii="Bookman Old Style" w:hAnsi="Bookman Old Style"/>
          <w:b/>
          <w:i/>
          <w:sz w:val="24"/>
          <w:szCs w:val="24"/>
        </w:rPr>
        <w:t>are</w:t>
      </w:r>
    </w:p>
    <w:p w:rsidR="008627FE" w:rsidRDefault="008627FE" w:rsidP="008627FE">
      <w:pPr>
        <w:spacing w:after="0"/>
        <w:rPr>
          <w:rFonts w:ascii="Bookman Old Style" w:hAnsi="Bookman Old Style"/>
          <w:sz w:val="24"/>
          <w:szCs w:val="24"/>
        </w:rPr>
      </w:pPr>
      <w:r w:rsidRPr="001D30ED">
        <w:rPr>
          <w:rFonts w:ascii="Bookman Old Style" w:hAnsi="Bookman Old Style"/>
          <w:sz w:val="24"/>
          <w:szCs w:val="24"/>
        </w:rPr>
        <w:tab/>
      </w:r>
      <w:r w:rsidRPr="001D30ED">
        <w:rPr>
          <w:rFonts w:ascii="Bookman Old Style" w:hAnsi="Bookman Old Style"/>
          <w:sz w:val="24"/>
          <w:szCs w:val="24"/>
        </w:rPr>
        <w:tab/>
      </w:r>
      <w:r>
        <w:rPr>
          <w:rFonts w:ascii="Bookman Old Style" w:hAnsi="Bookman Old Style"/>
          <w:sz w:val="24"/>
          <w:szCs w:val="24"/>
        </w:rPr>
        <w:t xml:space="preserve">Council members engaged in a broad discussion concerning the role of DCHC in addressing the important issue of cancer.  </w:t>
      </w:r>
    </w:p>
    <w:p w:rsidR="008627FE" w:rsidRDefault="008627FE" w:rsidP="008627FE">
      <w:pPr>
        <w:spacing w:after="0"/>
        <w:rPr>
          <w:rFonts w:ascii="Bookman Old Style" w:hAnsi="Bookman Old Style"/>
          <w:sz w:val="24"/>
          <w:szCs w:val="24"/>
        </w:rPr>
      </w:pPr>
      <w:r>
        <w:rPr>
          <w:rFonts w:ascii="Bookman Old Style" w:hAnsi="Bookman Old Style"/>
          <w:sz w:val="24"/>
          <w:szCs w:val="24"/>
        </w:rPr>
        <w:t>The following needs and areas of concern were discussed:</w:t>
      </w:r>
    </w:p>
    <w:p w:rsidR="008627FE" w:rsidRPr="00B83DFA" w:rsidRDefault="008627FE" w:rsidP="008627FE">
      <w:pPr>
        <w:pStyle w:val="ListParagraph"/>
        <w:numPr>
          <w:ilvl w:val="0"/>
          <w:numId w:val="15"/>
        </w:numPr>
        <w:rPr>
          <w:rFonts w:ascii="Bookman Old Style" w:hAnsi="Bookman Old Style"/>
          <w:b/>
          <w:sz w:val="24"/>
          <w:szCs w:val="24"/>
        </w:rPr>
      </w:pPr>
      <w:r w:rsidRPr="00B83DFA">
        <w:rPr>
          <w:rFonts w:ascii="Bookman Old Style" w:hAnsi="Bookman Old Style"/>
          <w:sz w:val="24"/>
          <w:szCs w:val="24"/>
        </w:rPr>
        <w:t>Need for “resource list” for cancer patients</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Good role for First Stop</w:t>
      </w:r>
    </w:p>
    <w:p w:rsidR="008627FE" w:rsidRPr="00B83DFA" w:rsidRDefault="008627FE" w:rsidP="008627FE">
      <w:pPr>
        <w:pStyle w:val="ListParagraph"/>
        <w:numPr>
          <w:ilvl w:val="0"/>
          <w:numId w:val="15"/>
        </w:numPr>
        <w:rPr>
          <w:rFonts w:ascii="Bookman Old Style" w:hAnsi="Bookman Old Style"/>
          <w:b/>
          <w:sz w:val="24"/>
          <w:szCs w:val="24"/>
        </w:rPr>
      </w:pPr>
      <w:r w:rsidRPr="00B83DFA">
        <w:rPr>
          <w:rFonts w:ascii="Bookman Old Style" w:hAnsi="Bookman Old Style"/>
          <w:sz w:val="24"/>
          <w:szCs w:val="24"/>
        </w:rPr>
        <w:t>Need for information concerning Cancer</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Incidence/prevalence of cancer on MV</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How well are people being served by cancer care services</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Status of cancer prevention efforts—what are they; are they effective</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Ideas for enhancing cancer prevention outreach efforts-use of libraries, points of public gathering (e.g. hair salons; barber shops; pharmacies; markets)</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Community support groups—who are they</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Potential role for “rural scholars” project?  Other ways to organize a cancer related project other than rural scholars?</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t>MV Hospital’s new electronic health record as a resource for statistics on prevention?</w:t>
      </w:r>
    </w:p>
    <w:p w:rsidR="008627FE" w:rsidRPr="00B83DFA" w:rsidRDefault="008627FE" w:rsidP="008627FE">
      <w:pPr>
        <w:pStyle w:val="ListParagraph"/>
        <w:numPr>
          <w:ilvl w:val="1"/>
          <w:numId w:val="15"/>
        </w:numPr>
        <w:rPr>
          <w:rFonts w:ascii="Bookman Old Style" w:hAnsi="Bookman Old Style"/>
          <w:b/>
          <w:sz w:val="24"/>
          <w:szCs w:val="24"/>
        </w:rPr>
      </w:pPr>
      <w:r w:rsidRPr="00B83DFA">
        <w:rPr>
          <w:rFonts w:ascii="Bookman Old Style" w:hAnsi="Bookman Old Style"/>
          <w:sz w:val="24"/>
          <w:szCs w:val="24"/>
        </w:rPr>
        <w:lastRenderedPageBreak/>
        <w:t xml:space="preserve">Other topics: </w:t>
      </w:r>
    </w:p>
    <w:p w:rsidR="008627FE" w:rsidRPr="00B83DFA" w:rsidRDefault="008627FE" w:rsidP="008627FE">
      <w:pPr>
        <w:pStyle w:val="ListParagraph"/>
        <w:numPr>
          <w:ilvl w:val="2"/>
          <w:numId w:val="15"/>
        </w:numPr>
        <w:rPr>
          <w:rFonts w:ascii="Bookman Old Style" w:hAnsi="Bookman Old Style"/>
          <w:b/>
          <w:sz w:val="24"/>
          <w:szCs w:val="24"/>
        </w:rPr>
      </w:pPr>
      <w:r w:rsidRPr="00B83DFA">
        <w:rPr>
          <w:rFonts w:ascii="Bookman Old Style" w:hAnsi="Bookman Old Style"/>
          <w:sz w:val="24"/>
          <w:szCs w:val="24"/>
        </w:rPr>
        <w:t>Need for Cancer coach; navigator role; current role of primary care practices; confusion about “cancer team”</w:t>
      </w:r>
    </w:p>
    <w:p w:rsidR="001807D2" w:rsidRPr="00B83DFA" w:rsidRDefault="001807D2" w:rsidP="001807D2">
      <w:pPr>
        <w:ind w:left="360"/>
        <w:rPr>
          <w:rFonts w:ascii="Bookman Old Style" w:hAnsi="Bookman Old Style"/>
          <w:sz w:val="24"/>
          <w:szCs w:val="24"/>
        </w:rPr>
      </w:pPr>
      <w:r w:rsidRPr="00B83DFA">
        <w:rPr>
          <w:rFonts w:ascii="Bookman Old Style" w:hAnsi="Bookman Old Style"/>
          <w:b/>
          <w:sz w:val="24"/>
          <w:szCs w:val="24"/>
        </w:rPr>
        <w:t xml:space="preserve">ACTION: </w:t>
      </w:r>
      <w:r w:rsidRPr="00B83DFA">
        <w:rPr>
          <w:rFonts w:ascii="Bookman Old Style" w:hAnsi="Bookman Old Style"/>
          <w:sz w:val="24"/>
          <w:szCs w:val="24"/>
        </w:rPr>
        <w:t>The discussion will be reviewed by the Coordinating Council to determine the process to define a role for DCHC in cancer care.</w:t>
      </w:r>
    </w:p>
    <w:p w:rsidR="008627FE" w:rsidRPr="00B83DFA" w:rsidRDefault="008627FE" w:rsidP="008627FE">
      <w:pPr>
        <w:spacing w:after="0"/>
        <w:rPr>
          <w:rFonts w:ascii="Verdana" w:hAnsi="Verdana"/>
          <w:sz w:val="24"/>
          <w:szCs w:val="24"/>
        </w:rPr>
      </w:pPr>
      <w:r w:rsidRPr="00B83DFA">
        <w:rPr>
          <w:rFonts w:ascii="Verdana" w:hAnsi="Verdana"/>
          <w:sz w:val="24"/>
          <w:szCs w:val="24"/>
        </w:rPr>
        <w:tab/>
      </w:r>
    </w:p>
    <w:p w:rsidR="006B0719" w:rsidRDefault="006B0719" w:rsidP="006B0719">
      <w:pPr>
        <w:spacing w:after="0"/>
        <w:rPr>
          <w:rFonts w:ascii="Bookman Old Style" w:hAnsi="Bookman Old Style"/>
          <w:sz w:val="24"/>
          <w:szCs w:val="24"/>
        </w:rPr>
      </w:pPr>
      <w:r w:rsidRPr="001D30ED">
        <w:rPr>
          <w:rFonts w:ascii="Bookman Old Style" w:hAnsi="Bookman Old Style"/>
          <w:sz w:val="24"/>
          <w:szCs w:val="24"/>
        </w:rPr>
        <w:t xml:space="preserve">  </w:t>
      </w:r>
      <w:r>
        <w:rPr>
          <w:rFonts w:ascii="Bookman Old Style" w:hAnsi="Bookman Old Style"/>
          <w:sz w:val="24"/>
          <w:szCs w:val="24"/>
        </w:rPr>
        <w:t xml:space="preserve">8:30 AM </w:t>
      </w:r>
      <w:r w:rsidRPr="006B0719">
        <w:rPr>
          <w:rFonts w:ascii="Bookman Old Style" w:hAnsi="Bookman Old Style"/>
          <w:i/>
          <w:sz w:val="24"/>
          <w:szCs w:val="24"/>
        </w:rPr>
        <w:t xml:space="preserve">Follow up on </w:t>
      </w:r>
      <w:r w:rsidRPr="006B0719">
        <w:rPr>
          <w:rFonts w:ascii="Bookman Old Style" w:hAnsi="Bookman Old Style"/>
          <w:b/>
          <w:i/>
          <w:sz w:val="24"/>
          <w:szCs w:val="24"/>
        </w:rPr>
        <w:t xml:space="preserve">Communication </w:t>
      </w:r>
      <w:r w:rsidRPr="006B0719">
        <w:rPr>
          <w:rFonts w:ascii="Bookman Old Style" w:hAnsi="Bookman Old Style"/>
          <w:i/>
          <w:sz w:val="24"/>
          <w:szCs w:val="24"/>
        </w:rPr>
        <w:t>Discussion</w:t>
      </w:r>
      <w:r w:rsidRPr="001D30ED">
        <w:rPr>
          <w:rFonts w:ascii="Bookman Old Style" w:hAnsi="Bookman Old Style"/>
          <w:sz w:val="24"/>
          <w:szCs w:val="24"/>
        </w:rPr>
        <w:t>—Bob Laskowski</w:t>
      </w:r>
    </w:p>
    <w:p w:rsidR="006B0719" w:rsidRDefault="006B0719" w:rsidP="006B0719">
      <w:pPr>
        <w:pStyle w:val="ListParagraph"/>
        <w:numPr>
          <w:ilvl w:val="0"/>
          <w:numId w:val="16"/>
        </w:numPr>
        <w:spacing w:after="0"/>
        <w:rPr>
          <w:rFonts w:ascii="Bookman Old Style" w:hAnsi="Bookman Old Style"/>
          <w:sz w:val="24"/>
          <w:szCs w:val="24"/>
        </w:rPr>
      </w:pPr>
      <w:r>
        <w:rPr>
          <w:rFonts w:ascii="Bookman Old Style" w:hAnsi="Bookman Old Style"/>
          <w:sz w:val="24"/>
          <w:szCs w:val="24"/>
        </w:rPr>
        <w:t xml:space="preserve">Bob Laskowski reviewed the discussion from the DCHC meeting concerning the importance of communication.  Council members voiced agreement about the vital importance of effective communication.   Council members felt that effective communication was needed within the Council, to the public about the work of the Council and to the public about important health issues.  Bob raised the possibility of the creation of a time-limited workgroup of Council members to meet and formulate specific recommendations to the Council.  Members agreed with the formation of such a workgroup   </w:t>
      </w:r>
    </w:p>
    <w:p w:rsidR="006B0719" w:rsidRDefault="006B0719" w:rsidP="006B0719">
      <w:pPr>
        <w:spacing w:after="0"/>
        <w:rPr>
          <w:rFonts w:ascii="Bookman Old Style" w:hAnsi="Bookman Old Style"/>
          <w:sz w:val="24"/>
          <w:szCs w:val="24"/>
        </w:rPr>
      </w:pPr>
      <w:r w:rsidRPr="006B0719">
        <w:rPr>
          <w:rFonts w:ascii="Bookman Old Style" w:hAnsi="Bookman Old Style"/>
          <w:sz w:val="24"/>
          <w:szCs w:val="24"/>
        </w:rPr>
        <w:t>ACTION:</w:t>
      </w:r>
      <w:r>
        <w:rPr>
          <w:rFonts w:ascii="Bookman Old Style" w:hAnsi="Bookman Old Style"/>
          <w:sz w:val="24"/>
          <w:szCs w:val="24"/>
        </w:rPr>
        <w:t xml:space="preserve">  The Coordinating Council will appoint interested members to a </w:t>
      </w:r>
      <w:r w:rsidRPr="006B0719">
        <w:rPr>
          <w:rFonts w:ascii="Bookman Old Style" w:hAnsi="Bookman Old Style"/>
          <w:b/>
          <w:sz w:val="24"/>
          <w:szCs w:val="24"/>
        </w:rPr>
        <w:t>Communication Workgroup</w:t>
      </w:r>
      <w:r>
        <w:rPr>
          <w:rFonts w:ascii="Bookman Old Style" w:hAnsi="Bookman Old Style"/>
          <w:b/>
          <w:sz w:val="24"/>
          <w:szCs w:val="24"/>
        </w:rPr>
        <w:t xml:space="preserve"> </w:t>
      </w:r>
      <w:r>
        <w:rPr>
          <w:rFonts w:ascii="Bookman Old Style" w:hAnsi="Bookman Old Style"/>
          <w:sz w:val="24"/>
          <w:szCs w:val="24"/>
        </w:rPr>
        <w:t>and develop a charge to the workgroup based on the discussions of the DCHC members.</w:t>
      </w:r>
    </w:p>
    <w:p w:rsidR="00950B24" w:rsidRPr="006B0719" w:rsidRDefault="00950B24" w:rsidP="006B0719">
      <w:pPr>
        <w:spacing w:after="0"/>
        <w:rPr>
          <w:rFonts w:ascii="Bookman Old Style" w:hAnsi="Bookman Old Style"/>
          <w:sz w:val="24"/>
          <w:szCs w:val="24"/>
        </w:rPr>
      </w:pPr>
    </w:p>
    <w:p w:rsidR="006B0719" w:rsidRDefault="006B0719" w:rsidP="006B0719">
      <w:pPr>
        <w:spacing w:after="0"/>
        <w:rPr>
          <w:rFonts w:ascii="Bookman Old Style" w:hAnsi="Bookman Old Style"/>
          <w:sz w:val="24"/>
          <w:szCs w:val="24"/>
        </w:rPr>
      </w:pPr>
    </w:p>
    <w:p w:rsidR="001D30ED" w:rsidRDefault="00C9039E" w:rsidP="001D30ED">
      <w:pPr>
        <w:spacing w:after="0"/>
        <w:rPr>
          <w:rFonts w:ascii="Bookman Old Style" w:hAnsi="Bookman Old Style"/>
          <w:i/>
          <w:sz w:val="24"/>
          <w:szCs w:val="24"/>
        </w:rPr>
      </w:pPr>
      <w:r>
        <w:rPr>
          <w:rFonts w:ascii="Bookman Old Style" w:hAnsi="Bookman Old Style"/>
          <w:sz w:val="24"/>
          <w:szCs w:val="24"/>
        </w:rPr>
        <w:t xml:space="preserve">8:50 AM  </w:t>
      </w:r>
      <w:r w:rsidR="001D30ED" w:rsidRPr="00201001">
        <w:rPr>
          <w:rFonts w:ascii="Bookman Old Style" w:hAnsi="Bookman Old Style"/>
          <w:i/>
          <w:sz w:val="24"/>
          <w:szCs w:val="24"/>
        </w:rPr>
        <w:t xml:space="preserve">Responsibilities of Health Council Members to participate in </w:t>
      </w:r>
      <w:r w:rsidR="001D30ED" w:rsidRPr="00201001">
        <w:rPr>
          <w:rFonts w:ascii="Bookman Old Style" w:hAnsi="Bookman Old Style"/>
          <w:b/>
          <w:i/>
          <w:sz w:val="24"/>
          <w:szCs w:val="24"/>
        </w:rPr>
        <w:t>Council Committees</w:t>
      </w:r>
      <w:r w:rsidR="001D30ED" w:rsidRPr="00201001">
        <w:rPr>
          <w:rFonts w:ascii="Bookman Old Style" w:hAnsi="Bookman Old Style"/>
          <w:i/>
          <w:sz w:val="24"/>
          <w:szCs w:val="24"/>
        </w:rPr>
        <w:t>—Terre Young</w:t>
      </w:r>
      <w:r w:rsidR="00201001">
        <w:rPr>
          <w:rFonts w:ascii="Bookman Old Style" w:hAnsi="Bookman Old Style"/>
          <w:i/>
          <w:sz w:val="24"/>
          <w:szCs w:val="24"/>
        </w:rPr>
        <w:t>, Bob Laskowski</w:t>
      </w:r>
    </w:p>
    <w:p w:rsidR="00201001" w:rsidRDefault="00201001" w:rsidP="00201001">
      <w:pPr>
        <w:pStyle w:val="ListParagraph"/>
        <w:numPr>
          <w:ilvl w:val="0"/>
          <w:numId w:val="16"/>
        </w:numPr>
        <w:spacing w:after="0"/>
        <w:rPr>
          <w:rFonts w:ascii="Bookman Old Style" w:hAnsi="Bookman Old Style"/>
          <w:sz w:val="24"/>
          <w:szCs w:val="24"/>
        </w:rPr>
      </w:pPr>
      <w:r>
        <w:rPr>
          <w:rFonts w:ascii="Bookman Old Style" w:hAnsi="Bookman Old Style"/>
          <w:sz w:val="24"/>
          <w:szCs w:val="24"/>
        </w:rPr>
        <w:t xml:space="preserve">Bob Laskowski distributed the current list of Committee membership and noted that it was not completely up-to-date.  He asked Council members to update the list and indicate any new committees that they wished to join.  He noted that the most important work of the Council is done by Committees.  </w:t>
      </w:r>
    </w:p>
    <w:p w:rsidR="00201001" w:rsidRDefault="00201001" w:rsidP="00201001">
      <w:pPr>
        <w:pStyle w:val="ListParagraph"/>
        <w:numPr>
          <w:ilvl w:val="0"/>
          <w:numId w:val="16"/>
        </w:numPr>
        <w:spacing w:after="0"/>
        <w:rPr>
          <w:rFonts w:ascii="Bookman Old Style" w:hAnsi="Bookman Old Style"/>
          <w:sz w:val="24"/>
          <w:szCs w:val="24"/>
        </w:rPr>
      </w:pPr>
      <w:r>
        <w:rPr>
          <w:rFonts w:ascii="Bookman Old Style" w:hAnsi="Bookman Old Style"/>
          <w:sz w:val="24"/>
          <w:szCs w:val="24"/>
        </w:rPr>
        <w:t xml:space="preserve">Terre Young, Chair of the Nominating Committee reviewed the process for the nomination of members of the Health Council.  The process formally begins in December with the review of open spots on the Council, the review of individual Council Members intentions for future participation and the solicitation of names of potential new candidates.  The vetting process continues in January with the County placing ads in local papers announcing and soliciting interest from the public.  At list of nominees is presented to the Council at the February meeting for approval.  New Members are sworn in at the March meeting. Terre emphasized that the important work of the Nominating Committee can only be successful if all Council members are alert to providing the Committee with names of individuals that they believe would be good Council members. </w:t>
      </w:r>
    </w:p>
    <w:p w:rsidR="003C043A" w:rsidRPr="003C043A" w:rsidRDefault="003C043A" w:rsidP="003C043A">
      <w:pPr>
        <w:spacing w:after="0"/>
        <w:rPr>
          <w:rFonts w:ascii="Bookman Old Style" w:hAnsi="Bookman Old Style"/>
          <w:sz w:val="24"/>
          <w:szCs w:val="24"/>
        </w:rPr>
      </w:pPr>
    </w:p>
    <w:p w:rsidR="001D30ED" w:rsidRPr="001D30ED" w:rsidRDefault="003C043A" w:rsidP="001D30ED">
      <w:pPr>
        <w:spacing w:after="0"/>
        <w:rPr>
          <w:rFonts w:ascii="Bookman Old Style" w:hAnsi="Bookman Old Style"/>
          <w:sz w:val="24"/>
          <w:szCs w:val="24"/>
        </w:rPr>
      </w:pPr>
      <w:r>
        <w:rPr>
          <w:rFonts w:ascii="Bookman Old Style" w:hAnsi="Bookman Old Style"/>
          <w:sz w:val="24"/>
          <w:szCs w:val="24"/>
        </w:rPr>
        <w:t>8:50</w:t>
      </w:r>
      <w:r w:rsidR="001D30ED" w:rsidRPr="001D30ED">
        <w:rPr>
          <w:rFonts w:ascii="Bookman Old Style" w:hAnsi="Bookman Old Style"/>
          <w:sz w:val="24"/>
          <w:szCs w:val="24"/>
        </w:rPr>
        <w:tab/>
      </w:r>
      <w:r w:rsidRPr="003C043A">
        <w:rPr>
          <w:rFonts w:ascii="Bookman Old Style" w:hAnsi="Bookman Old Style"/>
          <w:i/>
          <w:sz w:val="24"/>
          <w:szCs w:val="24"/>
        </w:rPr>
        <w:t>Review of Meeting</w:t>
      </w:r>
      <w:r>
        <w:rPr>
          <w:rFonts w:ascii="Bookman Old Style" w:hAnsi="Bookman Old Style"/>
          <w:i/>
          <w:sz w:val="24"/>
          <w:szCs w:val="24"/>
        </w:rPr>
        <w:t>/Topics for Future Meetings</w:t>
      </w:r>
    </w:p>
    <w:p w:rsidR="003C043A" w:rsidRPr="003C043A" w:rsidRDefault="003C043A" w:rsidP="003C043A">
      <w:pPr>
        <w:pStyle w:val="ListParagraph"/>
        <w:numPr>
          <w:ilvl w:val="0"/>
          <w:numId w:val="18"/>
        </w:numPr>
        <w:rPr>
          <w:rFonts w:ascii="Bookman Old Style" w:hAnsi="Bookman Old Style"/>
          <w:b/>
          <w:sz w:val="24"/>
          <w:szCs w:val="24"/>
        </w:rPr>
      </w:pPr>
      <w:r w:rsidRPr="003C043A">
        <w:rPr>
          <w:rFonts w:ascii="Bookman Old Style" w:hAnsi="Bookman Old Style"/>
          <w:sz w:val="24"/>
          <w:szCs w:val="24"/>
        </w:rPr>
        <w:t xml:space="preserve">Jay Ferriter asked for feedback about the meeting.  </w:t>
      </w:r>
      <w:r>
        <w:rPr>
          <w:rFonts w:ascii="Bookman Old Style" w:hAnsi="Bookman Old Style"/>
          <w:sz w:val="24"/>
          <w:szCs w:val="24"/>
        </w:rPr>
        <w:t>Council Members said that they liked the format of the meeting. Specifically,</w:t>
      </w:r>
      <w:r w:rsidRPr="003C043A">
        <w:t xml:space="preserve"> </w:t>
      </w:r>
      <w:r w:rsidRPr="003C043A">
        <w:rPr>
          <w:rFonts w:ascii="Bookman Old Style" w:hAnsi="Bookman Old Style"/>
          <w:sz w:val="24"/>
          <w:szCs w:val="24"/>
        </w:rPr>
        <w:t>Members liked format of brief presentation by a program (agency or service) followed by discussion and then a discussion of a health topic of importance (eg cancer and cancer care).  They felt that this type of agenda was engaging, interesting and helpful.</w:t>
      </w:r>
    </w:p>
    <w:p w:rsidR="003C043A" w:rsidRPr="003C043A" w:rsidRDefault="003C043A" w:rsidP="003E5F2F">
      <w:pPr>
        <w:pStyle w:val="ListParagraph"/>
        <w:numPr>
          <w:ilvl w:val="0"/>
          <w:numId w:val="18"/>
        </w:numPr>
        <w:rPr>
          <w:rFonts w:ascii="Bookman Old Style" w:hAnsi="Bookman Old Style"/>
          <w:sz w:val="24"/>
          <w:szCs w:val="24"/>
        </w:rPr>
      </w:pPr>
      <w:r w:rsidRPr="003C043A">
        <w:rPr>
          <w:rFonts w:ascii="Bookman Old Style" w:hAnsi="Bookman Old Style"/>
          <w:sz w:val="24"/>
          <w:szCs w:val="24"/>
        </w:rPr>
        <w:t>Jay asked members to suggest topics for future meetings</w:t>
      </w:r>
    </w:p>
    <w:p w:rsidR="003C043A" w:rsidRPr="003C043A" w:rsidRDefault="003C043A" w:rsidP="003C043A">
      <w:pPr>
        <w:pStyle w:val="ListParagraph"/>
        <w:rPr>
          <w:rFonts w:ascii="Bookman Old Style" w:hAnsi="Bookman Old Style"/>
          <w:sz w:val="24"/>
          <w:szCs w:val="24"/>
        </w:rPr>
      </w:pPr>
      <w:r w:rsidRPr="003C043A">
        <w:rPr>
          <w:rFonts w:ascii="Bookman Old Style" w:hAnsi="Bookman Old Style"/>
          <w:sz w:val="24"/>
          <w:szCs w:val="24"/>
        </w:rPr>
        <w:t xml:space="preserve">The </w:t>
      </w:r>
      <w:r>
        <w:rPr>
          <w:rFonts w:ascii="Bookman Old Style" w:hAnsi="Bookman Old Style"/>
          <w:sz w:val="24"/>
          <w:szCs w:val="24"/>
        </w:rPr>
        <w:t>l</w:t>
      </w:r>
      <w:r w:rsidRPr="003C043A">
        <w:rPr>
          <w:rFonts w:ascii="Bookman Old Style" w:hAnsi="Bookman Old Style"/>
          <w:sz w:val="24"/>
          <w:szCs w:val="24"/>
        </w:rPr>
        <w:t>ist</w:t>
      </w:r>
      <w:r w:rsidR="00046879">
        <w:rPr>
          <w:rFonts w:ascii="Bookman Old Style" w:hAnsi="Bookman Old Style"/>
          <w:sz w:val="24"/>
          <w:szCs w:val="24"/>
        </w:rPr>
        <w:t xml:space="preserve"> prepared </w:t>
      </w:r>
      <w:r w:rsidRPr="003C043A">
        <w:rPr>
          <w:rFonts w:ascii="Bookman Old Style" w:hAnsi="Bookman Old Style"/>
          <w:sz w:val="24"/>
          <w:szCs w:val="24"/>
        </w:rPr>
        <w:t>by Charlie Hodge was reviewed</w:t>
      </w:r>
    </w:p>
    <w:p w:rsidR="003C043A" w:rsidRPr="003C043A" w:rsidRDefault="003C043A" w:rsidP="003C043A">
      <w:pPr>
        <w:pStyle w:val="ListParagraph"/>
        <w:numPr>
          <w:ilvl w:val="1"/>
          <w:numId w:val="18"/>
        </w:numPr>
        <w:rPr>
          <w:rFonts w:ascii="Bookman Old Style" w:hAnsi="Bookman Old Style"/>
          <w:sz w:val="24"/>
          <w:szCs w:val="24"/>
        </w:rPr>
      </w:pPr>
      <w:r w:rsidRPr="003C043A">
        <w:rPr>
          <w:rFonts w:ascii="Bookman Old Style" w:hAnsi="Bookman Old Style"/>
          <w:sz w:val="24"/>
          <w:szCs w:val="24"/>
        </w:rPr>
        <w:t xml:space="preserve">Members </w:t>
      </w:r>
      <w:r>
        <w:rPr>
          <w:rFonts w:ascii="Bookman Old Style" w:hAnsi="Bookman Old Style"/>
          <w:sz w:val="24"/>
          <w:szCs w:val="24"/>
        </w:rPr>
        <w:t xml:space="preserve">were </w:t>
      </w:r>
      <w:r w:rsidRPr="003C043A">
        <w:rPr>
          <w:rFonts w:ascii="Bookman Old Style" w:hAnsi="Bookman Old Style"/>
          <w:sz w:val="24"/>
          <w:szCs w:val="24"/>
        </w:rPr>
        <w:t>very supportive of presentations (limited; with ample time for discussion)</w:t>
      </w:r>
    </w:p>
    <w:p w:rsidR="003C043A" w:rsidRPr="003C043A" w:rsidRDefault="003C043A" w:rsidP="003C043A">
      <w:pPr>
        <w:pStyle w:val="ListParagraph"/>
        <w:numPr>
          <w:ilvl w:val="1"/>
          <w:numId w:val="18"/>
        </w:numPr>
        <w:rPr>
          <w:rFonts w:ascii="Bookman Old Style" w:hAnsi="Bookman Old Style"/>
          <w:sz w:val="24"/>
          <w:szCs w:val="24"/>
        </w:rPr>
      </w:pPr>
      <w:r w:rsidRPr="003C043A">
        <w:rPr>
          <w:rFonts w:ascii="Bookman Old Style" w:hAnsi="Bookman Old Style"/>
          <w:sz w:val="24"/>
          <w:szCs w:val="24"/>
        </w:rPr>
        <w:t xml:space="preserve">Upcoming topics: Healthy Aging Martha’s Vineyard Jan Paddy Moore (Jan); Island Health Care—Kathleen Samways (?March) </w:t>
      </w:r>
    </w:p>
    <w:p w:rsidR="003C043A" w:rsidRPr="003C043A" w:rsidRDefault="003C043A" w:rsidP="003C043A">
      <w:pPr>
        <w:pStyle w:val="ListParagraph"/>
        <w:numPr>
          <w:ilvl w:val="1"/>
          <w:numId w:val="18"/>
        </w:numPr>
        <w:rPr>
          <w:rFonts w:ascii="Bookman Old Style" w:hAnsi="Bookman Old Style"/>
          <w:sz w:val="24"/>
          <w:szCs w:val="24"/>
        </w:rPr>
      </w:pPr>
      <w:r w:rsidRPr="003C043A">
        <w:rPr>
          <w:rFonts w:ascii="Bookman Old Style" w:hAnsi="Bookman Old Style"/>
          <w:sz w:val="24"/>
          <w:szCs w:val="24"/>
        </w:rPr>
        <w:t>Additional Topics:</w:t>
      </w:r>
    </w:p>
    <w:p w:rsidR="003C043A" w:rsidRPr="003C043A" w:rsidRDefault="003C043A" w:rsidP="003C043A">
      <w:pPr>
        <w:pStyle w:val="ListParagraph"/>
        <w:numPr>
          <w:ilvl w:val="2"/>
          <w:numId w:val="18"/>
        </w:numPr>
        <w:rPr>
          <w:rFonts w:ascii="Bookman Old Style" w:hAnsi="Bookman Old Style"/>
          <w:sz w:val="24"/>
          <w:szCs w:val="24"/>
        </w:rPr>
      </w:pPr>
      <w:r w:rsidRPr="003C043A">
        <w:rPr>
          <w:rFonts w:ascii="Bookman Old Style" w:hAnsi="Bookman Old Style"/>
          <w:sz w:val="24"/>
          <w:szCs w:val="24"/>
        </w:rPr>
        <w:t>Immigration Issues; Health Issues of Undocumented Residents</w:t>
      </w:r>
    </w:p>
    <w:p w:rsidR="003C043A" w:rsidRPr="003C043A" w:rsidRDefault="003C043A" w:rsidP="003C043A">
      <w:pPr>
        <w:pStyle w:val="ListParagraph"/>
        <w:numPr>
          <w:ilvl w:val="2"/>
          <w:numId w:val="18"/>
        </w:numPr>
        <w:rPr>
          <w:rFonts w:ascii="Bookman Old Style" w:hAnsi="Bookman Old Style"/>
          <w:sz w:val="24"/>
          <w:szCs w:val="24"/>
        </w:rPr>
      </w:pPr>
      <w:r w:rsidRPr="003C043A">
        <w:rPr>
          <w:rFonts w:ascii="Bookman Old Style" w:hAnsi="Bookman Old Style"/>
          <w:sz w:val="24"/>
          <w:szCs w:val="24"/>
        </w:rPr>
        <w:t>Youth Task Force</w:t>
      </w:r>
    </w:p>
    <w:p w:rsidR="003C043A" w:rsidRPr="003C043A" w:rsidRDefault="003C043A" w:rsidP="003C043A">
      <w:pPr>
        <w:pStyle w:val="ListParagraph"/>
        <w:numPr>
          <w:ilvl w:val="2"/>
          <w:numId w:val="18"/>
        </w:numPr>
        <w:rPr>
          <w:rFonts w:ascii="Bookman Old Style" w:hAnsi="Bookman Old Style"/>
          <w:sz w:val="24"/>
          <w:szCs w:val="24"/>
        </w:rPr>
      </w:pPr>
      <w:r w:rsidRPr="003C043A">
        <w:rPr>
          <w:rFonts w:ascii="Bookman Old Style" w:hAnsi="Bookman Old Style"/>
          <w:sz w:val="24"/>
          <w:szCs w:val="24"/>
        </w:rPr>
        <w:t>Role of Town Nurse—at present job definition not well understood by anyone, including town nurse</w:t>
      </w:r>
    </w:p>
    <w:p w:rsidR="003C043A" w:rsidRPr="003C043A" w:rsidRDefault="003C043A" w:rsidP="003C043A">
      <w:pPr>
        <w:pStyle w:val="ListParagraph"/>
        <w:numPr>
          <w:ilvl w:val="2"/>
          <w:numId w:val="18"/>
        </w:numPr>
        <w:rPr>
          <w:rFonts w:ascii="Bookman Old Style" w:hAnsi="Bookman Old Style"/>
          <w:sz w:val="24"/>
          <w:szCs w:val="24"/>
        </w:rPr>
      </w:pPr>
      <w:r w:rsidRPr="003C043A">
        <w:rPr>
          <w:rFonts w:ascii="Bookman Old Style" w:hAnsi="Bookman Old Style"/>
          <w:sz w:val="24"/>
          <w:szCs w:val="24"/>
        </w:rPr>
        <w:t>Dental Care Issues-particularly access</w:t>
      </w:r>
    </w:p>
    <w:p w:rsidR="003C043A" w:rsidRPr="00950B24" w:rsidRDefault="003C043A" w:rsidP="00543F5A">
      <w:pPr>
        <w:pStyle w:val="ListParagraph"/>
        <w:numPr>
          <w:ilvl w:val="2"/>
          <w:numId w:val="18"/>
        </w:numPr>
        <w:spacing w:after="0"/>
        <w:rPr>
          <w:rFonts w:ascii="Bookman Old Style" w:hAnsi="Bookman Old Style"/>
          <w:sz w:val="24"/>
          <w:szCs w:val="24"/>
        </w:rPr>
      </w:pPr>
      <w:r w:rsidRPr="00950B24">
        <w:rPr>
          <w:rFonts w:ascii="Bookman Old Style" w:hAnsi="Bookman Old Style"/>
          <w:sz w:val="24"/>
          <w:szCs w:val="24"/>
        </w:rPr>
        <w:t>Flu Vaccination Strategy</w:t>
      </w:r>
    </w:p>
    <w:p w:rsidR="003C043A" w:rsidRDefault="003C043A" w:rsidP="001D30ED">
      <w:pPr>
        <w:spacing w:after="0"/>
        <w:rPr>
          <w:rFonts w:ascii="Bookman Old Style" w:hAnsi="Bookman Old Style"/>
          <w:i/>
          <w:sz w:val="24"/>
          <w:szCs w:val="24"/>
        </w:rPr>
      </w:pPr>
      <w:r w:rsidRPr="001D30ED">
        <w:rPr>
          <w:rFonts w:ascii="Bookman Old Style" w:hAnsi="Bookman Old Style"/>
          <w:sz w:val="24"/>
          <w:szCs w:val="24"/>
        </w:rPr>
        <w:tab/>
      </w:r>
      <w:r w:rsidRPr="001D30ED">
        <w:rPr>
          <w:rFonts w:ascii="Bookman Old Style" w:hAnsi="Bookman Old Style"/>
          <w:sz w:val="24"/>
          <w:szCs w:val="24"/>
        </w:rPr>
        <w:tab/>
      </w:r>
    </w:p>
    <w:p w:rsidR="001D30ED" w:rsidRPr="001D30ED" w:rsidRDefault="001D30ED" w:rsidP="001D30ED">
      <w:pPr>
        <w:spacing w:after="0"/>
        <w:rPr>
          <w:rFonts w:ascii="Bookman Old Style" w:hAnsi="Bookman Old Style"/>
          <w:sz w:val="24"/>
          <w:szCs w:val="24"/>
        </w:rPr>
      </w:pPr>
      <w:r w:rsidRPr="006B0719">
        <w:rPr>
          <w:rFonts w:ascii="Bookman Old Style" w:hAnsi="Bookman Old Style"/>
          <w:i/>
          <w:sz w:val="24"/>
          <w:szCs w:val="24"/>
        </w:rPr>
        <w:t>Update on Substance Use Disorder Committee</w:t>
      </w:r>
      <w:r w:rsidRPr="001D30ED">
        <w:rPr>
          <w:rFonts w:ascii="Bookman Old Style" w:hAnsi="Bookman Old Style"/>
          <w:sz w:val="24"/>
          <w:szCs w:val="24"/>
        </w:rPr>
        <w:t>—Marina Lent</w:t>
      </w:r>
    </w:p>
    <w:p w:rsidR="001D30ED" w:rsidRPr="001D30ED" w:rsidRDefault="001D30ED" w:rsidP="001D30ED">
      <w:pPr>
        <w:spacing w:after="0"/>
        <w:rPr>
          <w:rFonts w:ascii="Bookman Old Style" w:hAnsi="Bookman Old Style"/>
          <w:sz w:val="24"/>
          <w:szCs w:val="24"/>
        </w:rPr>
      </w:pPr>
      <w:r w:rsidRPr="001D30ED">
        <w:rPr>
          <w:rFonts w:ascii="Bookman Old Style" w:hAnsi="Bookman Old Style"/>
          <w:sz w:val="24"/>
          <w:szCs w:val="24"/>
        </w:rPr>
        <w:tab/>
      </w:r>
      <w:r w:rsidRPr="001D30ED">
        <w:rPr>
          <w:rFonts w:ascii="Bookman Old Style" w:hAnsi="Bookman Old Style"/>
          <w:sz w:val="24"/>
          <w:szCs w:val="24"/>
        </w:rPr>
        <w:tab/>
      </w:r>
      <w:r w:rsidRPr="001D30ED">
        <w:rPr>
          <w:rFonts w:ascii="Bookman Old Style" w:hAnsi="Bookman Old Style"/>
          <w:sz w:val="24"/>
          <w:szCs w:val="24"/>
        </w:rPr>
        <w:tab/>
      </w:r>
      <w:r w:rsidRPr="001D30ED">
        <w:rPr>
          <w:rFonts w:ascii="Bookman Old Style" w:hAnsi="Bookman Old Style"/>
          <w:sz w:val="24"/>
          <w:szCs w:val="24"/>
        </w:rPr>
        <w:tab/>
        <w:t>Information</w:t>
      </w:r>
      <w:r w:rsidR="007C55AD">
        <w:rPr>
          <w:rFonts w:ascii="Bookman Old Style" w:hAnsi="Bookman Old Style"/>
          <w:sz w:val="24"/>
          <w:szCs w:val="24"/>
        </w:rPr>
        <w:t xml:space="preserve"> </w:t>
      </w:r>
      <w:r w:rsidR="007C55AD" w:rsidRPr="007C55AD">
        <w:rPr>
          <w:rFonts w:ascii="Bookman Old Style" w:hAnsi="Bookman Old Style"/>
          <w:i/>
          <w:sz w:val="24"/>
          <w:szCs w:val="24"/>
        </w:rPr>
        <w:t>deferred until next meeting</w:t>
      </w:r>
    </w:p>
    <w:p w:rsidR="001D30ED" w:rsidRPr="001D30ED" w:rsidRDefault="001D30ED" w:rsidP="001D30ED">
      <w:pPr>
        <w:spacing w:after="0"/>
        <w:rPr>
          <w:rFonts w:ascii="Bookman Old Style" w:hAnsi="Bookman Old Style"/>
          <w:sz w:val="24"/>
          <w:szCs w:val="24"/>
        </w:rPr>
      </w:pPr>
    </w:p>
    <w:p w:rsidR="001D30ED" w:rsidRPr="001D30ED" w:rsidRDefault="001D30ED" w:rsidP="001D30ED">
      <w:pPr>
        <w:spacing w:after="0"/>
        <w:rPr>
          <w:rFonts w:ascii="Bookman Old Style" w:hAnsi="Bookman Old Style"/>
          <w:sz w:val="24"/>
          <w:szCs w:val="24"/>
        </w:rPr>
      </w:pPr>
      <w:r w:rsidRPr="001D30ED">
        <w:rPr>
          <w:rFonts w:ascii="Bookman Old Style" w:hAnsi="Bookman Old Style"/>
          <w:sz w:val="24"/>
          <w:szCs w:val="24"/>
        </w:rPr>
        <w:tab/>
      </w:r>
      <w:r w:rsidRPr="001D30ED">
        <w:rPr>
          <w:rFonts w:ascii="Bookman Old Style" w:hAnsi="Bookman Old Style"/>
          <w:sz w:val="24"/>
          <w:szCs w:val="24"/>
        </w:rPr>
        <w:tab/>
      </w:r>
    </w:p>
    <w:p w:rsidR="001D30ED" w:rsidRPr="001D30ED" w:rsidRDefault="001D30ED" w:rsidP="001D30ED">
      <w:pPr>
        <w:spacing w:after="0"/>
        <w:rPr>
          <w:rFonts w:ascii="Bookman Old Style" w:hAnsi="Bookman Old Style"/>
          <w:sz w:val="24"/>
          <w:szCs w:val="24"/>
        </w:rPr>
      </w:pPr>
    </w:p>
    <w:p w:rsidR="00516FDD" w:rsidRPr="001D30ED" w:rsidRDefault="00516FDD" w:rsidP="001D30ED">
      <w:pPr>
        <w:spacing w:after="0"/>
      </w:pPr>
    </w:p>
    <w:sectPr w:rsidR="00516FDD" w:rsidRPr="001D30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1F" w:rsidRDefault="006F1D1F" w:rsidP="00F70D4D">
      <w:pPr>
        <w:spacing w:after="0" w:line="240" w:lineRule="auto"/>
      </w:pPr>
      <w:r>
        <w:separator/>
      </w:r>
    </w:p>
  </w:endnote>
  <w:endnote w:type="continuationSeparator" w:id="0">
    <w:p w:rsidR="006F1D1F" w:rsidRDefault="006F1D1F" w:rsidP="00F70D4D">
      <w:pPr>
        <w:spacing w:after="0" w:line="240" w:lineRule="auto"/>
      </w:pPr>
      <w:r>
        <w:continuationSeparator/>
      </w:r>
    </w:p>
  </w:endnote>
  <w:endnote w:type="continuationNotice" w:id="1">
    <w:p w:rsidR="006F1D1F" w:rsidRDefault="006F1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1F" w:rsidRDefault="006F1D1F" w:rsidP="00F70D4D">
      <w:pPr>
        <w:spacing w:after="0" w:line="240" w:lineRule="auto"/>
      </w:pPr>
      <w:r>
        <w:separator/>
      </w:r>
    </w:p>
  </w:footnote>
  <w:footnote w:type="continuationSeparator" w:id="0">
    <w:p w:rsidR="006F1D1F" w:rsidRDefault="006F1D1F" w:rsidP="00F70D4D">
      <w:pPr>
        <w:spacing w:after="0" w:line="240" w:lineRule="auto"/>
      </w:pPr>
      <w:r>
        <w:continuationSeparator/>
      </w:r>
    </w:p>
  </w:footnote>
  <w:footnote w:type="continuationNotice" w:id="1">
    <w:p w:rsidR="006F1D1F" w:rsidRDefault="006F1D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4D" w:rsidRDefault="00F7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A53"/>
    <w:multiLevelType w:val="hybridMultilevel"/>
    <w:tmpl w:val="835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F23D6"/>
    <w:multiLevelType w:val="hybridMultilevel"/>
    <w:tmpl w:val="EAF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B6743"/>
    <w:multiLevelType w:val="hybridMultilevel"/>
    <w:tmpl w:val="9BCE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2D7D"/>
    <w:multiLevelType w:val="hybridMultilevel"/>
    <w:tmpl w:val="A6D6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554B1"/>
    <w:multiLevelType w:val="hybridMultilevel"/>
    <w:tmpl w:val="94E21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B71CA6"/>
    <w:multiLevelType w:val="hybridMultilevel"/>
    <w:tmpl w:val="A6C67C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9B46AFE"/>
    <w:multiLevelType w:val="hybridMultilevel"/>
    <w:tmpl w:val="C54A65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A910E3B"/>
    <w:multiLevelType w:val="hybridMultilevel"/>
    <w:tmpl w:val="1DC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A5088"/>
    <w:multiLevelType w:val="hybridMultilevel"/>
    <w:tmpl w:val="85AC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E03C4"/>
    <w:multiLevelType w:val="hybridMultilevel"/>
    <w:tmpl w:val="6A68AA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C4350BD"/>
    <w:multiLevelType w:val="hybridMultilevel"/>
    <w:tmpl w:val="5862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03557"/>
    <w:multiLevelType w:val="hybridMultilevel"/>
    <w:tmpl w:val="F3A216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628A0921"/>
    <w:multiLevelType w:val="hybridMultilevel"/>
    <w:tmpl w:val="BDB0A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B0EE9"/>
    <w:multiLevelType w:val="hybridMultilevel"/>
    <w:tmpl w:val="8758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700D7"/>
    <w:multiLevelType w:val="hybridMultilevel"/>
    <w:tmpl w:val="E83A8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BD59DE"/>
    <w:multiLevelType w:val="hybridMultilevel"/>
    <w:tmpl w:val="626E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D2213"/>
    <w:multiLevelType w:val="hybridMultilevel"/>
    <w:tmpl w:val="C5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D106A"/>
    <w:multiLevelType w:val="hybridMultilevel"/>
    <w:tmpl w:val="A72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5249A6"/>
    <w:multiLevelType w:val="hybridMultilevel"/>
    <w:tmpl w:val="5A527E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6"/>
  </w:num>
  <w:num w:numId="3">
    <w:abstractNumId w:val="9"/>
  </w:num>
  <w:num w:numId="4">
    <w:abstractNumId w:val="5"/>
  </w:num>
  <w:num w:numId="5">
    <w:abstractNumId w:val="0"/>
  </w:num>
  <w:num w:numId="6">
    <w:abstractNumId w:val="16"/>
  </w:num>
  <w:num w:numId="7">
    <w:abstractNumId w:val="7"/>
  </w:num>
  <w:num w:numId="8">
    <w:abstractNumId w:val="10"/>
  </w:num>
  <w:num w:numId="9">
    <w:abstractNumId w:val="11"/>
  </w:num>
  <w:num w:numId="10">
    <w:abstractNumId w:val="17"/>
  </w:num>
  <w:num w:numId="11">
    <w:abstractNumId w:val="8"/>
  </w:num>
  <w:num w:numId="12">
    <w:abstractNumId w:val="18"/>
  </w:num>
  <w:num w:numId="13">
    <w:abstractNumId w:val="14"/>
  </w:num>
  <w:num w:numId="14">
    <w:abstractNumId w:val="2"/>
  </w:num>
  <w:num w:numId="15">
    <w:abstractNumId w:val="3"/>
  </w:num>
  <w:num w:numId="16">
    <w:abstractNumId w:val="15"/>
  </w:num>
  <w:num w:numId="17">
    <w:abstractNumId w:val="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95775DA-3691-431F-8547-F665EF22295B}"/>
    <w:docVar w:name="dgnword-eventsink" w:val="524962384"/>
  </w:docVars>
  <w:rsids>
    <w:rsidRoot w:val="006A23D7"/>
    <w:rsid w:val="000032EB"/>
    <w:rsid w:val="00046879"/>
    <w:rsid w:val="000578C1"/>
    <w:rsid w:val="00061B70"/>
    <w:rsid w:val="000F419B"/>
    <w:rsid w:val="0012287D"/>
    <w:rsid w:val="00154108"/>
    <w:rsid w:val="0016157A"/>
    <w:rsid w:val="001807D2"/>
    <w:rsid w:val="001C2584"/>
    <w:rsid w:val="001C7243"/>
    <w:rsid w:val="001D30ED"/>
    <w:rsid w:val="001D53B6"/>
    <w:rsid w:val="001D608D"/>
    <w:rsid w:val="001E52EC"/>
    <w:rsid w:val="00201001"/>
    <w:rsid w:val="00296727"/>
    <w:rsid w:val="003004A7"/>
    <w:rsid w:val="00394D09"/>
    <w:rsid w:val="003C043A"/>
    <w:rsid w:val="00417CD9"/>
    <w:rsid w:val="00440681"/>
    <w:rsid w:val="00450AC8"/>
    <w:rsid w:val="00476F9E"/>
    <w:rsid w:val="004D1168"/>
    <w:rsid w:val="004D7D55"/>
    <w:rsid w:val="00516FDD"/>
    <w:rsid w:val="00517667"/>
    <w:rsid w:val="00552902"/>
    <w:rsid w:val="00561001"/>
    <w:rsid w:val="00583E92"/>
    <w:rsid w:val="005A2C18"/>
    <w:rsid w:val="005B1BB9"/>
    <w:rsid w:val="005F209F"/>
    <w:rsid w:val="0060469A"/>
    <w:rsid w:val="00632AA0"/>
    <w:rsid w:val="006365FF"/>
    <w:rsid w:val="00655084"/>
    <w:rsid w:val="006824DE"/>
    <w:rsid w:val="0069575B"/>
    <w:rsid w:val="006A23D7"/>
    <w:rsid w:val="006B0719"/>
    <w:rsid w:val="006C0BFB"/>
    <w:rsid w:val="006E351C"/>
    <w:rsid w:val="006F0575"/>
    <w:rsid w:val="006F1D1F"/>
    <w:rsid w:val="006F7B40"/>
    <w:rsid w:val="00741CCE"/>
    <w:rsid w:val="00752FBF"/>
    <w:rsid w:val="007851DB"/>
    <w:rsid w:val="007A42CF"/>
    <w:rsid w:val="007B10C1"/>
    <w:rsid w:val="007C3DAC"/>
    <w:rsid w:val="007C55AD"/>
    <w:rsid w:val="007D0FE6"/>
    <w:rsid w:val="00855D52"/>
    <w:rsid w:val="008627FE"/>
    <w:rsid w:val="00882093"/>
    <w:rsid w:val="00886A83"/>
    <w:rsid w:val="008C2DBE"/>
    <w:rsid w:val="008E65CE"/>
    <w:rsid w:val="009135E9"/>
    <w:rsid w:val="00923465"/>
    <w:rsid w:val="00925E76"/>
    <w:rsid w:val="009333F8"/>
    <w:rsid w:val="00950B24"/>
    <w:rsid w:val="00997B9A"/>
    <w:rsid w:val="009C6826"/>
    <w:rsid w:val="009C775B"/>
    <w:rsid w:val="00A100AB"/>
    <w:rsid w:val="00A40A53"/>
    <w:rsid w:val="00A851D2"/>
    <w:rsid w:val="00AA6F9A"/>
    <w:rsid w:val="00AD265F"/>
    <w:rsid w:val="00AE1388"/>
    <w:rsid w:val="00B12A86"/>
    <w:rsid w:val="00B17D21"/>
    <w:rsid w:val="00B61B92"/>
    <w:rsid w:val="00B83DFA"/>
    <w:rsid w:val="00C1301C"/>
    <w:rsid w:val="00C21847"/>
    <w:rsid w:val="00C47C8A"/>
    <w:rsid w:val="00C53F1C"/>
    <w:rsid w:val="00C767EB"/>
    <w:rsid w:val="00C8194E"/>
    <w:rsid w:val="00C8790C"/>
    <w:rsid w:val="00C9039E"/>
    <w:rsid w:val="00C9666B"/>
    <w:rsid w:val="00CA5C55"/>
    <w:rsid w:val="00CB4C0E"/>
    <w:rsid w:val="00CE4686"/>
    <w:rsid w:val="00CF1A7B"/>
    <w:rsid w:val="00D076C8"/>
    <w:rsid w:val="00D40DD6"/>
    <w:rsid w:val="00D607FE"/>
    <w:rsid w:val="00D81456"/>
    <w:rsid w:val="00DF0928"/>
    <w:rsid w:val="00DF20D3"/>
    <w:rsid w:val="00DF2921"/>
    <w:rsid w:val="00DF6C76"/>
    <w:rsid w:val="00E039C2"/>
    <w:rsid w:val="00E14139"/>
    <w:rsid w:val="00E75D2D"/>
    <w:rsid w:val="00E97DC3"/>
    <w:rsid w:val="00EA1CFE"/>
    <w:rsid w:val="00F176EA"/>
    <w:rsid w:val="00F604F6"/>
    <w:rsid w:val="00F70D4D"/>
    <w:rsid w:val="00FE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1068</Words>
  <Characters>6089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Laskowski</dc:creator>
  <cp:lastModifiedBy>Assistant</cp:lastModifiedBy>
  <cp:revision>2</cp:revision>
  <dcterms:created xsi:type="dcterms:W3CDTF">2017-02-02T14:59:00Z</dcterms:created>
  <dcterms:modified xsi:type="dcterms:W3CDTF">2017-02-02T14:59:00Z</dcterms:modified>
</cp:coreProperties>
</file>